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abs>
          <w:tab w:val="left" w:pos="3969"/>
        </w:tabs>
        <w:ind w:firstLine="2320" w:firstLineChars="725"/>
        <w:rPr>
          <w:rFonts w:hint="eastAsia"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附件1</w:t>
      </w:r>
    </w:p>
    <w:p>
      <w:pPr>
        <w:adjustRightInd w:val="0"/>
        <w:jc w:val="center"/>
        <w:rPr>
          <w:rFonts w:hint="eastAsia" w:ascii="宋体" w:hAnsi="宋体"/>
          <w:b/>
          <w:sz w:val="36"/>
          <w:szCs w:val="36"/>
        </w:rPr>
      </w:pPr>
      <w:bookmarkStart w:id="0" w:name="_GoBack"/>
      <w:r>
        <w:rPr>
          <w:rFonts w:hint="eastAsia" w:ascii="宋体" w:hAnsi="宋体"/>
          <w:b/>
          <w:sz w:val="36"/>
          <w:szCs w:val="36"/>
        </w:rPr>
        <w:t>定向培养士官招生面试表</w:t>
      </w:r>
    </w:p>
    <w:bookmarkEnd w:id="0"/>
    <w:p>
      <w:pPr>
        <w:adjustRightInd w:val="0"/>
        <w:jc w:val="center"/>
        <w:rPr>
          <w:rFonts w:hint="eastAsia" w:ascii="仿宋_GB2312" w:hAnsi="宋体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</w:rPr>
        <w:t>（式样）</w:t>
      </w:r>
    </w:p>
    <w:p>
      <w:pPr>
        <w:adjustRightInd w:val="0"/>
        <w:rPr>
          <w:rFonts w:eastAsia="仿宋_GB2312"/>
          <w:sz w:val="24"/>
          <w:u w:val="single"/>
        </w:rPr>
      </w:pPr>
      <w:r>
        <w:rPr>
          <w:rFonts w:eastAsia="仿宋_GB2312"/>
          <w:sz w:val="24"/>
          <w:u w:val="single"/>
        </w:rPr>
        <w:t xml:space="preserve">         </w:t>
      </w:r>
      <w:r>
        <w:rPr>
          <w:rFonts w:eastAsia="仿宋_GB2312"/>
          <w:sz w:val="24"/>
        </w:rPr>
        <w:t>省（区、市）</w:t>
      </w:r>
      <w:r>
        <w:rPr>
          <w:rFonts w:eastAsia="仿宋_GB2312"/>
          <w:sz w:val="24"/>
          <w:u w:val="single"/>
        </w:rPr>
        <w:t xml:space="preserve">          </w:t>
      </w:r>
      <w:r>
        <w:rPr>
          <w:rFonts w:eastAsia="仿宋_GB2312"/>
          <w:sz w:val="24"/>
        </w:rPr>
        <w:t>县（市、区）    考生号：</w:t>
      </w:r>
      <w:r>
        <w:rPr>
          <w:rFonts w:eastAsia="仿宋_GB2312"/>
          <w:sz w:val="24"/>
          <w:u w:val="single"/>
        </w:rPr>
        <w:t xml:space="preserve">                    </w:t>
      </w:r>
    </w:p>
    <w:tbl>
      <w:tblPr>
        <w:tblStyle w:val="6"/>
        <w:tblW w:w="8847" w:type="dxa"/>
        <w:jc w:val="center"/>
        <w:tblInd w:w="0" w:type="dxa"/>
        <w:tblBorders>
          <w:top w:val="single" w:color="auto" w:sz="18" w:space="0"/>
          <w:left w:val="single" w:color="auto" w:sz="18" w:space="0"/>
          <w:bottom w:val="single" w:color="auto" w:sz="18" w:space="0"/>
          <w:right w:val="single" w:color="auto" w:sz="18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6"/>
        <w:gridCol w:w="6"/>
        <w:gridCol w:w="1307"/>
        <w:gridCol w:w="782"/>
        <w:gridCol w:w="1004"/>
        <w:gridCol w:w="1312"/>
        <w:gridCol w:w="1464"/>
        <w:gridCol w:w="1646"/>
      </w:tblGrid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7" w:hRule="atLeast"/>
          <w:jc w:val="center"/>
        </w:trPr>
        <w:tc>
          <w:tcPr>
            <w:tcW w:w="1332" w:type="dxa"/>
            <w:gridSpan w:val="2"/>
            <w:noWrap w:val="0"/>
            <w:vAlign w:val="center"/>
          </w:tcPr>
          <w:p>
            <w:pPr>
              <w:adjustRightInd w:val="0"/>
              <w:spacing w:line="32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姓  名</w:t>
            </w:r>
          </w:p>
        </w:tc>
        <w:tc>
          <w:tcPr>
            <w:tcW w:w="1307" w:type="dxa"/>
            <w:noWrap w:val="0"/>
            <w:vAlign w:val="center"/>
          </w:tcPr>
          <w:p>
            <w:pPr>
              <w:adjustRightInd w:val="0"/>
              <w:spacing w:line="32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82" w:type="dxa"/>
            <w:noWrap w:val="0"/>
            <w:vAlign w:val="center"/>
          </w:tcPr>
          <w:p>
            <w:pPr>
              <w:adjustRightInd w:val="0"/>
              <w:spacing w:line="32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性别</w:t>
            </w:r>
          </w:p>
        </w:tc>
        <w:tc>
          <w:tcPr>
            <w:tcW w:w="1004" w:type="dxa"/>
            <w:noWrap w:val="0"/>
            <w:vAlign w:val="center"/>
          </w:tcPr>
          <w:p>
            <w:pPr>
              <w:adjustRightInd w:val="0"/>
              <w:spacing w:line="32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12" w:type="dxa"/>
            <w:noWrap w:val="0"/>
            <w:vAlign w:val="center"/>
          </w:tcPr>
          <w:p>
            <w:pPr>
              <w:adjustRightInd w:val="0"/>
              <w:spacing w:line="32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出生日期</w:t>
            </w:r>
          </w:p>
        </w:tc>
        <w:tc>
          <w:tcPr>
            <w:tcW w:w="1464" w:type="dxa"/>
            <w:noWrap w:val="0"/>
            <w:vAlign w:val="center"/>
          </w:tcPr>
          <w:p>
            <w:pPr>
              <w:adjustRightInd w:val="0"/>
              <w:spacing w:line="32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46" w:type="dxa"/>
            <w:vMerge w:val="restart"/>
            <w:noWrap w:val="0"/>
            <w:vAlign w:val="center"/>
          </w:tcPr>
          <w:p>
            <w:pPr>
              <w:adjustRightInd w:val="0"/>
              <w:spacing w:line="32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贴照片处</w:t>
            </w: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7" w:hRule="atLeast"/>
          <w:jc w:val="center"/>
        </w:trPr>
        <w:tc>
          <w:tcPr>
            <w:tcW w:w="1332" w:type="dxa"/>
            <w:gridSpan w:val="2"/>
            <w:noWrap w:val="0"/>
            <w:vAlign w:val="center"/>
          </w:tcPr>
          <w:p>
            <w:pPr>
              <w:adjustRightInd w:val="0"/>
              <w:spacing w:line="32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籍  贯</w:t>
            </w:r>
          </w:p>
        </w:tc>
        <w:tc>
          <w:tcPr>
            <w:tcW w:w="1307" w:type="dxa"/>
            <w:noWrap w:val="0"/>
            <w:vAlign w:val="center"/>
          </w:tcPr>
          <w:p>
            <w:pPr>
              <w:adjustRightInd w:val="0"/>
              <w:spacing w:line="32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82" w:type="dxa"/>
            <w:noWrap w:val="0"/>
            <w:vAlign w:val="center"/>
          </w:tcPr>
          <w:p>
            <w:pPr>
              <w:adjustRightInd w:val="0"/>
              <w:spacing w:line="32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民族</w:t>
            </w:r>
          </w:p>
        </w:tc>
        <w:tc>
          <w:tcPr>
            <w:tcW w:w="1004" w:type="dxa"/>
            <w:noWrap w:val="0"/>
            <w:vAlign w:val="center"/>
          </w:tcPr>
          <w:p>
            <w:pPr>
              <w:adjustRightInd w:val="0"/>
              <w:spacing w:line="32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12" w:type="dxa"/>
            <w:noWrap w:val="0"/>
            <w:vAlign w:val="center"/>
          </w:tcPr>
          <w:p>
            <w:pPr>
              <w:adjustRightInd w:val="0"/>
              <w:spacing w:line="32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政治面貌</w:t>
            </w:r>
          </w:p>
        </w:tc>
        <w:tc>
          <w:tcPr>
            <w:tcW w:w="1464" w:type="dxa"/>
            <w:noWrap w:val="0"/>
            <w:vAlign w:val="center"/>
          </w:tcPr>
          <w:p>
            <w:pPr>
              <w:adjustRightInd w:val="0"/>
              <w:spacing w:line="32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46" w:type="dxa"/>
            <w:vMerge w:val="continue"/>
            <w:noWrap w:val="0"/>
            <w:vAlign w:val="center"/>
          </w:tcPr>
          <w:p>
            <w:pPr>
              <w:adjustRightInd w:val="0"/>
              <w:spacing w:line="320" w:lineRule="exact"/>
              <w:jc w:val="center"/>
              <w:rPr>
                <w:rFonts w:eastAsia="仿宋_GB2312"/>
                <w:sz w:val="24"/>
              </w:rPr>
            </w:pP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7" w:hRule="atLeast"/>
          <w:jc w:val="center"/>
        </w:trPr>
        <w:tc>
          <w:tcPr>
            <w:tcW w:w="1332" w:type="dxa"/>
            <w:gridSpan w:val="2"/>
            <w:vMerge w:val="restart"/>
            <w:noWrap w:val="0"/>
            <w:vAlign w:val="center"/>
          </w:tcPr>
          <w:p>
            <w:pPr>
              <w:adjustRightInd w:val="0"/>
              <w:spacing w:line="32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报考院校</w:t>
            </w:r>
          </w:p>
          <w:p>
            <w:pPr>
              <w:adjustRightInd w:val="0"/>
              <w:spacing w:line="32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及 专 业</w:t>
            </w:r>
          </w:p>
        </w:tc>
        <w:tc>
          <w:tcPr>
            <w:tcW w:w="3093" w:type="dxa"/>
            <w:gridSpan w:val="3"/>
            <w:vMerge w:val="restart"/>
            <w:noWrap w:val="0"/>
            <w:vAlign w:val="center"/>
          </w:tcPr>
          <w:p>
            <w:pPr>
              <w:adjustRightInd w:val="0"/>
              <w:spacing w:line="32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12" w:type="dxa"/>
            <w:noWrap w:val="0"/>
            <w:vAlign w:val="center"/>
          </w:tcPr>
          <w:p>
            <w:pPr>
              <w:adjustRightInd w:val="0"/>
              <w:spacing w:line="32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固定电话</w:t>
            </w:r>
          </w:p>
        </w:tc>
        <w:tc>
          <w:tcPr>
            <w:tcW w:w="1464" w:type="dxa"/>
            <w:noWrap w:val="0"/>
            <w:vAlign w:val="center"/>
          </w:tcPr>
          <w:p>
            <w:pPr>
              <w:adjustRightInd w:val="0"/>
              <w:spacing w:line="32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46" w:type="dxa"/>
            <w:vMerge w:val="continue"/>
            <w:noWrap w:val="0"/>
            <w:vAlign w:val="center"/>
          </w:tcPr>
          <w:p>
            <w:pPr>
              <w:adjustRightInd w:val="0"/>
              <w:spacing w:line="320" w:lineRule="exact"/>
              <w:jc w:val="center"/>
              <w:rPr>
                <w:rFonts w:eastAsia="仿宋_GB2312"/>
                <w:sz w:val="24"/>
              </w:rPr>
            </w:pP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7" w:hRule="atLeast"/>
          <w:jc w:val="center"/>
        </w:trPr>
        <w:tc>
          <w:tcPr>
            <w:tcW w:w="1332" w:type="dxa"/>
            <w:gridSpan w:val="2"/>
            <w:vMerge w:val="continue"/>
            <w:noWrap w:val="0"/>
            <w:vAlign w:val="center"/>
          </w:tcPr>
          <w:p>
            <w:pPr>
              <w:adjustRightInd w:val="0"/>
              <w:spacing w:line="32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093" w:type="dxa"/>
            <w:gridSpan w:val="3"/>
            <w:vMerge w:val="continue"/>
            <w:noWrap w:val="0"/>
            <w:vAlign w:val="center"/>
          </w:tcPr>
          <w:p>
            <w:pPr>
              <w:adjustRightInd w:val="0"/>
              <w:spacing w:line="32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12" w:type="dxa"/>
            <w:noWrap w:val="0"/>
            <w:vAlign w:val="center"/>
          </w:tcPr>
          <w:p>
            <w:pPr>
              <w:adjustRightInd w:val="0"/>
              <w:spacing w:line="32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手    机</w:t>
            </w:r>
          </w:p>
        </w:tc>
        <w:tc>
          <w:tcPr>
            <w:tcW w:w="1464" w:type="dxa"/>
            <w:noWrap w:val="0"/>
            <w:vAlign w:val="center"/>
          </w:tcPr>
          <w:p>
            <w:pPr>
              <w:adjustRightInd w:val="0"/>
              <w:spacing w:line="32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46" w:type="dxa"/>
            <w:vMerge w:val="continue"/>
            <w:noWrap w:val="0"/>
            <w:vAlign w:val="center"/>
          </w:tcPr>
          <w:p>
            <w:pPr>
              <w:adjustRightInd w:val="0"/>
              <w:spacing w:line="320" w:lineRule="exact"/>
              <w:jc w:val="center"/>
              <w:rPr>
                <w:rFonts w:eastAsia="仿宋_GB2312"/>
                <w:sz w:val="24"/>
              </w:rPr>
            </w:pP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49" w:hRule="atLeast"/>
          <w:jc w:val="center"/>
        </w:trPr>
        <w:tc>
          <w:tcPr>
            <w:tcW w:w="1332" w:type="dxa"/>
            <w:gridSpan w:val="2"/>
            <w:vMerge w:val="restart"/>
            <w:noWrap w:val="0"/>
            <w:vAlign w:val="center"/>
          </w:tcPr>
          <w:p>
            <w:pPr>
              <w:adjustRightInd w:val="0"/>
              <w:spacing w:line="32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报考动机</w:t>
            </w:r>
          </w:p>
        </w:tc>
        <w:tc>
          <w:tcPr>
            <w:tcW w:w="7515" w:type="dxa"/>
            <w:gridSpan w:val="6"/>
            <w:noWrap w:val="0"/>
            <w:vAlign w:val="top"/>
          </w:tcPr>
          <w:p>
            <w:pPr>
              <w:adjustRightInd w:val="0"/>
              <w:ind w:firstLine="4586" w:firstLineChars="1911"/>
              <w:rPr>
                <w:rFonts w:eastAsia="仿宋_GB2312"/>
                <w:sz w:val="24"/>
              </w:rPr>
            </w:pPr>
          </w:p>
          <w:p>
            <w:pPr>
              <w:adjustRightInd w:val="0"/>
              <w:ind w:firstLine="4586" w:firstLineChars="1911"/>
              <w:rPr>
                <w:rFonts w:eastAsia="仿宋_GB2312"/>
                <w:sz w:val="24"/>
              </w:rPr>
            </w:pPr>
          </w:p>
          <w:p>
            <w:pPr>
              <w:adjustRightInd w:val="0"/>
              <w:spacing w:line="320" w:lineRule="exact"/>
              <w:ind w:firstLine="4586" w:firstLineChars="1911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考生签名：</w:t>
            </w: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6" w:hRule="atLeast"/>
          <w:jc w:val="center"/>
        </w:trPr>
        <w:tc>
          <w:tcPr>
            <w:tcW w:w="1332" w:type="dxa"/>
            <w:gridSpan w:val="2"/>
            <w:vMerge w:val="continue"/>
            <w:noWrap w:val="0"/>
            <w:vAlign w:val="center"/>
          </w:tcPr>
          <w:p>
            <w:pPr>
              <w:adjustRightInd w:val="0"/>
              <w:spacing w:line="32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405" w:type="dxa"/>
            <w:gridSpan w:val="4"/>
            <w:noWrap w:val="0"/>
            <w:vAlign w:val="center"/>
          </w:tcPr>
          <w:p>
            <w:pPr>
              <w:adjustRightInd w:val="0"/>
              <w:spacing w:line="32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是否愿意长期在部队担任士官：</w:t>
            </w:r>
          </w:p>
        </w:tc>
        <w:tc>
          <w:tcPr>
            <w:tcW w:w="3110" w:type="dxa"/>
            <w:gridSpan w:val="2"/>
            <w:noWrap w:val="0"/>
            <w:vAlign w:val="center"/>
          </w:tcPr>
          <w:p>
            <w:pPr>
              <w:adjustRightInd w:val="0"/>
              <w:spacing w:line="32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考生签名：</w:t>
            </w: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8847" w:type="dxa"/>
            <w:gridSpan w:val="8"/>
            <w:noWrap w:val="0"/>
            <w:vAlign w:val="center"/>
          </w:tcPr>
          <w:p>
            <w:pPr>
              <w:adjustRightInd w:val="0"/>
              <w:spacing w:line="32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以上内容由考生填写</w:t>
            </w: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8847" w:type="dxa"/>
            <w:gridSpan w:val="8"/>
            <w:noWrap w:val="0"/>
            <w:vAlign w:val="center"/>
          </w:tcPr>
          <w:p>
            <w:pPr>
              <w:adjustRightInd w:val="0"/>
              <w:spacing w:line="32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面  试  部  分</w:t>
            </w: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326" w:type="dxa"/>
            <w:noWrap w:val="0"/>
            <w:vAlign w:val="center"/>
          </w:tcPr>
          <w:p>
            <w:pPr>
              <w:adjustRightInd w:val="0"/>
              <w:spacing w:line="32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内    容</w:t>
            </w:r>
          </w:p>
        </w:tc>
        <w:tc>
          <w:tcPr>
            <w:tcW w:w="3099" w:type="dxa"/>
            <w:gridSpan w:val="4"/>
            <w:noWrap w:val="0"/>
            <w:vAlign w:val="center"/>
          </w:tcPr>
          <w:p>
            <w:pPr>
              <w:adjustRightInd w:val="0"/>
              <w:spacing w:line="32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结    论</w:t>
            </w:r>
          </w:p>
        </w:tc>
        <w:tc>
          <w:tcPr>
            <w:tcW w:w="1312" w:type="dxa"/>
            <w:noWrap w:val="0"/>
            <w:vAlign w:val="center"/>
          </w:tcPr>
          <w:p>
            <w:pPr>
              <w:adjustRightInd w:val="0"/>
              <w:spacing w:line="32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内    容</w:t>
            </w:r>
          </w:p>
        </w:tc>
        <w:tc>
          <w:tcPr>
            <w:tcW w:w="3110" w:type="dxa"/>
            <w:gridSpan w:val="2"/>
            <w:noWrap w:val="0"/>
            <w:vAlign w:val="center"/>
          </w:tcPr>
          <w:p>
            <w:pPr>
              <w:adjustRightInd w:val="0"/>
              <w:spacing w:line="32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结    论</w:t>
            </w: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326" w:type="dxa"/>
            <w:noWrap w:val="0"/>
            <w:vAlign w:val="center"/>
          </w:tcPr>
          <w:p>
            <w:pPr>
              <w:adjustRightInd w:val="0"/>
              <w:spacing w:line="32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报考动机</w:t>
            </w:r>
          </w:p>
        </w:tc>
        <w:tc>
          <w:tcPr>
            <w:tcW w:w="3099" w:type="dxa"/>
            <w:gridSpan w:val="4"/>
            <w:noWrap w:val="0"/>
            <w:vAlign w:val="center"/>
          </w:tcPr>
          <w:p>
            <w:pPr>
              <w:adjustRightInd w:val="0"/>
              <w:spacing w:line="32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12" w:type="dxa"/>
            <w:noWrap w:val="0"/>
            <w:vAlign w:val="center"/>
          </w:tcPr>
          <w:p>
            <w:pPr>
              <w:adjustRightInd w:val="0"/>
              <w:spacing w:line="32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心里素质</w:t>
            </w:r>
          </w:p>
        </w:tc>
        <w:tc>
          <w:tcPr>
            <w:tcW w:w="3110" w:type="dxa"/>
            <w:gridSpan w:val="2"/>
            <w:noWrap w:val="0"/>
            <w:vAlign w:val="center"/>
          </w:tcPr>
          <w:p>
            <w:pPr>
              <w:adjustRightInd w:val="0"/>
              <w:spacing w:line="320" w:lineRule="exact"/>
              <w:jc w:val="center"/>
              <w:rPr>
                <w:rFonts w:eastAsia="仿宋_GB2312"/>
                <w:sz w:val="24"/>
              </w:rPr>
            </w:pP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326" w:type="dxa"/>
            <w:noWrap w:val="0"/>
            <w:vAlign w:val="center"/>
          </w:tcPr>
          <w:p>
            <w:pPr>
              <w:adjustRightInd w:val="0"/>
              <w:spacing w:line="32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语言表达</w:t>
            </w:r>
          </w:p>
        </w:tc>
        <w:tc>
          <w:tcPr>
            <w:tcW w:w="3099" w:type="dxa"/>
            <w:gridSpan w:val="4"/>
            <w:noWrap w:val="0"/>
            <w:vAlign w:val="center"/>
          </w:tcPr>
          <w:p>
            <w:pPr>
              <w:adjustRightInd w:val="0"/>
              <w:spacing w:line="32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12" w:type="dxa"/>
            <w:noWrap w:val="0"/>
            <w:vAlign w:val="center"/>
          </w:tcPr>
          <w:p>
            <w:pPr>
              <w:adjustRightInd w:val="0"/>
              <w:spacing w:line="32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逻辑思维</w:t>
            </w:r>
          </w:p>
        </w:tc>
        <w:tc>
          <w:tcPr>
            <w:tcW w:w="3110" w:type="dxa"/>
            <w:gridSpan w:val="2"/>
            <w:noWrap w:val="0"/>
            <w:vAlign w:val="center"/>
          </w:tcPr>
          <w:p>
            <w:pPr>
              <w:adjustRightInd w:val="0"/>
              <w:spacing w:line="320" w:lineRule="exact"/>
              <w:jc w:val="center"/>
              <w:rPr>
                <w:rFonts w:eastAsia="仿宋_GB2312"/>
                <w:sz w:val="24"/>
              </w:rPr>
            </w:pP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326" w:type="dxa"/>
            <w:noWrap w:val="0"/>
            <w:vAlign w:val="center"/>
          </w:tcPr>
          <w:p>
            <w:pPr>
              <w:adjustRightInd w:val="0"/>
              <w:spacing w:line="32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形象气质</w:t>
            </w:r>
          </w:p>
        </w:tc>
        <w:tc>
          <w:tcPr>
            <w:tcW w:w="3099" w:type="dxa"/>
            <w:gridSpan w:val="4"/>
            <w:noWrap w:val="0"/>
            <w:vAlign w:val="center"/>
          </w:tcPr>
          <w:p>
            <w:pPr>
              <w:adjustRightInd w:val="0"/>
              <w:spacing w:line="32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12" w:type="dxa"/>
            <w:noWrap w:val="0"/>
            <w:vAlign w:val="center"/>
          </w:tcPr>
          <w:p>
            <w:pPr>
              <w:adjustRightInd w:val="0"/>
              <w:spacing w:line="32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反应能力</w:t>
            </w:r>
          </w:p>
        </w:tc>
        <w:tc>
          <w:tcPr>
            <w:tcW w:w="3110" w:type="dxa"/>
            <w:gridSpan w:val="2"/>
            <w:noWrap w:val="0"/>
            <w:vAlign w:val="center"/>
          </w:tcPr>
          <w:p>
            <w:pPr>
              <w:adjustRightInd w:val="0"/>
              <w:spacing w:line="320" w:lineRule="exact"/>
              <w:jc w:val="center"/>
              <w:rPr>
                <w:rFonts w:eastAsia="仿宋_GB2312"/>
                <w:sz w:val="24"/>
              </w:rPr>
            </w:pP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0" w:hRule="atLeast"/>
          <w:jc w:val="center"/>
        </w:trPr>
        <w:tc>
          <w:tcPr>
            <w:tcW w:w="1332" w:type="dxa"/>
            <w:gridSpan w:val="2"/>
            <w:noWrap w:val="0"/>
            <w:vAlign w:val="center"/>
          </w:tcPr>
          <w:p>
            <w:pPr>
              <w:adjustRightInd w:val="0"/>
              <w:spacing w:line="32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面  试</w:t>
            </w:r>
          </w:p>
          <w:p>
            <w:pPr>
              <w:adjustRightInd w:val="0"/>
              <w:spacing w:line="32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不合格</w:t>
            </w:r>
          </w:p>
          <w:p>
            <w:pPr>
              <w:adjustRightInd w:val="0"/>
              <w:spacing w:line="32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理  由</w:t>
            </w:r>
          </w:p>
        </w:tc>
        <w:tc>
          <w:tcPr>
            <w:tcW w:w="7515" w:type="dxa"/>
            <w:gridSpan w:val="6"/>
            <w:noWrap w:val="0"/>
            <w:vAlign w:val="center"/>
          </w:tcPr>
          <w:p>
            <w:pPr>
              <w:adjustRightInd w:val="0"/>
              <w:spacing w:line="320" w:lineRule="exact"/>
              <w:jc w:val="center"/>
              <w:rPr>
                <w:rFonts w:eastAsia="仿宋_GB2312"/>
                <w:sz w:val="24"/>
              </w:rPr>
            </w:pP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8" w:hRule="atLeast"/>
          <w:jc w:val="center"/>
        </w:trPr>
        <w:tc>
          <w:tcPr>
            <w:tcW w:w="1332" w:type="dxa"/>
            <w:gridSpan w:val="2"/>
            <w:noWrap w:val="0"/>
            <w:vAlign w:val="center"/>
          </w:tcPr>
          <w:p>
            <w:pPr>
              <w:adjustRightInd w:val="0"/>
              <w:spacing w:line="32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面试结论</w:t>
            </w:r>
          </w:p>
        </w:tc>
        <w:tc>
          <w:tcPr>
            <w:tcW w:w="7515" w:type="dxa"/>
            <w:gridSpan w:val="6"/>
            <w:noWrap w:val="0"/>
            <w:vAlign w:val="center"/>
          </w:tcPr>
          <w:p>
            <w:pPr>
              <w:adjustRightInd w:val="0"/>
              <w:ind w:firstLine="4233" w:firstLineChars="1764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面试人员签名：1．</w:t>
            </w:r>
          </w:p>
          <w:p>
            <w:pPr>
              <w:adjustRightInd w:val="0"/>
              <w:ind w:firstLine="4264" w:firstLineChars="1777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2．           3．</w:t>
            </w: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5" w:hRule="atLeast"/>
          <w:jc w:val="center"/>
        </w:trPr>
        <w:tc>
          <w:tcPr>
            <w:tcW w:w="8847" w:type="dxa"/>
            <w:gridSpan w:val="8"/>
            <w:noWrap w:val="0"/>
            <w:vAlign w:val="center"/>
          </w:tcPr>
          <w:p>
            <w:pPr>
              <w:adjustRightInd w:val="0"/>
              <w:spacing w:line="320" w:lineRule="exact"/>
              <w:ind w:firstLine="470" w:firstLineChars="196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说明：1．面试结论分为合格、不合格，6项内容有一项以上不合格或者不愿长期在部队担任士官的为不合格，面试人员须在表中注明具体原因；2．此表装入考生档案。</w:t>
            </w:r>
          </w:p>
        </w:tc>
      </w:tr>
    </w:tbl>
    <w:p>
      <w:pPr>
        <w:adjustRightInd w:val="0"/>
        <w:ind w:firstLine="627" w:firstLineChars="196"/>
        <w:rPr>
          <w:rFonts w:ascii="黑体" w:hAnsi="黑体" w:eastAsia="黑体"/>
          <w:sz w:val="32"/>
          <w:szCs w:val="32"/>
        </w:rPr>
      </w:pPr>
      <w:r>
        <w:rPr>
          <w:rFonts w:ascii="黑体" w:hAnsi="黑体" w:eastAsia="黑体"/>
          <w:sz w:val="32"/>
          <w:szCs w:val="32"/>
        </w:rPr>
        <w:t>面试具有下列情形之一者，面试结论为不合格：</w:t>
      </w:r>
    </w:p>
    <w:p>
      <w:pPr>
        <w:adjustRightInd w:val="0"/>
        <w:ind w:firstLine="627" w:firstLineChars="196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（一）入伍动机不端正，献身国防的理想信念不坚定，缺乏经受紧张艰苦部队生活或长期在部队服役的思想准备；</w:t>
      </w:r>
    </w:p>
    <w:p>
      <w:pPr>
        <w:adjustRightInd w:val="0"/>
        <w:ind w:firstLine="627" w:firstLineChars="196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（二）语言表达能力差，吐字不清，语无伦次，词不达意，或有明显生理性口吃；</w:t>
      </w:r>
    </w:p>
    <w:p>
      <w:pPr>
        <w:adjustRightInd w:val="0"/>
        <w:ind w:firstLine="627" w:firstLineChars="196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（三）形象气质差，五官不端正，体形不匀称，外在仪表和内在气质明显不具备士官的基本条件；</w:t>
      </w:r>
    </w:p>
    <w:p>
      <w:pPr>
        <w:adjustRightInd w:val="0"/>
        <w:ind w:firstLine="627" w:firstLineChars="196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（四）心理素质差，无法沟通，性格孤僻、乖戾；</w:t>
      </w:r>
    </w:p>
    <w:p>
      <w:pPr>
        <w:adjustRightInd w:val="0"/>
        <w:ind w:firstLine="627" w:firstLineChars="196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（五）逻辑思维能力差，思路不清，逻辑混乱，思维不连贯；</w:t>
      </w:r>
    </w:p>
    <w:p>
      <w:pPr>
        <w:adjustRightInd w:val="0"/>
        <w:ind w:firstLine="627" w:firstLineChars="196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（六）行为反应能力差，反应迟钝，动作不灵活、不协调；</w:t>
      </w:r>
    </w:p>
    <w:p>
      <w:pPr>
        <w:adjustRightInd w:val="0"/>
        <w:ind w:firstLine="627" w:firstLineChars="196"/>
        <w:rPr>
          <w:rFonts w:eastAsia="仿宋_GB2312"/>
        </w:rPr>
      </w:pPr>
      <w:r>
        <w:rPr>
          <w:rFonts w:eastAsia="仿宋_GB2312"/>
          <w:sz w:val="32"/>
          <w:szCs w:val="32"/>
        </w:rPr>
        <w:t>（七）其他方面明显不符合士官要求的。</w:t>
      </w:r>
    </w:p>
    <w:p>
      <w:pPr>
        <w:adjustRightInd w:val="0"/>
        <w:rPr>
          <w:rFonts w:eastAsia="仿宋_GB2312"/>
          <w:sz w:val="32"/>
          <w:szCs w:val="32"/>
        </w:rPr>
        <w:sectPr>
          <w:headerReference r:id="rId3" w:type="default"/>
          <w:footerReference r:id="rId4" w:type="default"/>
          <w:footerReference r:id="rId5" w:type="even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>
      <w:pPr>
        <w:adjustRightInd w:val="0"/>
        <w:rPr>
          <w:rFonts w:hint="eastAsia" w:ascii="仿宋_GB2312" w:eastAsia="仿宋_GB2312"/>
          <w:sz w:val="32"/>
          <w:szCs w:val="32"/>
        </w:rPr>
      </w:pPr>
    </w:p>
    <w:sectPr>
      <w:pgSz w:w="11906" w:h="16838"/>
      <w:pgMar w:top="1928" w:right="1474" w:bottom="1814" w:left="1588" w:header="851" w:footer="1418" w:gutter="0"/>
      <w:cols w:space="720" w:num="1"/>
      <w:docGrid w:type="linesAndChars" w:linePitch="595" w:charSpace="-184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modern"/>
    <w:pitch w:val="default"/>
    <w:sig w:usb0="00000001" w:usb1="080E0000" w:usb2="0000001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framePr w:wrap="around" w:vAnchor="text" w:hAnchor="margin" w:xAlign="outside" w:y="1"/>
      <w:rPr>
        <w:rStyle w:val="10"/>
        <w:rFonts w:hint="eastAsia"/>
        <w:sz w:val="28"/>
        <w:szCs w:val="28"/>
      </w:rPr>
    </w:pPr>
    <w:r>
      <w:rPr>
        <w:rStyle w:val="10"/>
        <w:rFonts w:hint="eastAsia"/>
        <w:sz w:val="28"/>
        <w:szCs w:val="28"/>
      </w:rPr>
      <w:t>—</w:t>
    </w:r>
    <w:r>
      <w:rPr>
        <w:rStyle w:val="10"/>
        <w:sz w:val="28"/>
        <w:szCs w:val="28"/>
      </w:rPr>
      <w:fldChar w:fldCharType="begin"/>
    </w:r>
    <w:r>
      <w:rPr>
        <w:rStyle w:val="10"/>
        <w:sz w:val="28"/>
        <w:szCs w:val="28"/>
      </w:rPr>
      <w:instrText xml:space="preserve">PAGE  </w:instrText>
    </w:r>
    <w:r>
      <w:rPr>
        <w:rStyle w:val="10"/>
        <w:sz w:val="28"/>
        <w:szCs w:val="28"/>
      </w:rPr>
      <w:fldChar w:fldCharType="separate"/>
    </w:r>
    <w:r>
      <w:rPr>
        <w:rStyle w:val="10"/>
        <w:sz w:val="28"/>
        <w:szCs w:val="28"/>
        <w:lang/>
      </w:rPr>
      <w:t>14</w:t>
    </w:r>
    <w:r>
      <w:rPr>
        <w:rStyle w:val="10"/>
        <w:sz w:val="28"/>
        <w:szCs w:val="28"/>
      </w:rPr>
      <w:fldChar w:fldCharType="end"/>
    </w:r>
    <w:r>
      <w:rPr>
        <w:rStyle w:val="10"/>
        <w:rFonts w:hint="eastAsia"/>
        <w:sz w:val="28"/>
        <w:szCs w:val="28"/>
      </w:rPr>
      <w:t>—</w:t>
    </w:r>
  </w:p>
  <w:p>
    <w:pPr>
      <w:pStyle w:val="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framePr w:wrap="around" w:vAnchor="text" w:hAnchor="margin" w:xAlign="outside" w:y="1"/>
      <w:rPr>
        <w:rStyle w:val="10"/>
      </w:rPr>
    </w:pPr>
    <w:r>
      <w:rPr>
        <w:rStyle w:val="10"/>
      </w:rPr>
      <w:fldChar w:fldCharType="begin"/>
    </w:r>
    <w:r>
      <w:rPr>
        <w:rStyle w:val="10"/>
      </w:rPr>
      <w:instrText xml:space="preserve">PAGE  </w:instrText>
    </w:r>
    <w:r>
      <w:rPr>
        <w:rStyle w:val="10"/>
      </w:rPr>
      <w:fldChar w:fldCharType="end"/>
    </w:r>
  </w:p>
  <w:p>
    <w:pPr>
      <w:pStyle w:val="4"/>
      <w:ind w:right="360" w:firstLine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02534"/>
    <w:rsid w:val="00010F4D"/>
    <w:rsid w:val="00013CC3"/>
    <w:rsid w:val="00044A3B"/>
    <w:rsid w:val="000545F7"/>
    <w:rsid w:val="00057A37"/>
    <w:rsid w:val="000624F2"/>
    <w:rsid w:val="000724E4"/>
    <w:rsid w:val="00086B4A"/>
    <w:rsid w:val="000A7663"/>
    <w:rsid w:val="000D3E59"/>
    <w:rsid w:val="000E60D2"/>
    <w:rsid w:val="000E6969"/>
    <w:rsid w:val="000F4C70"/>
    <w:rsid w:val="001169B6"/>
    <w:rsid w:val="00120F7A"/>
    <w:rsid w:val="00140C00"/>
    <w:rsid w:val="001455AB"/>
    <w:rsid w:val="00150250"/>
    <w:rsid w:val="001514A0"/>
    <w:rsid w:val="00187141"/>
    <w:rsid w:val="001A0955"/>
    <w:rsid w:val="001B0C17"/>
    <w:rsid w:val="001C49ED"/>
    <w:rsid w:val="001D10F5"/>
    <w:rsid w:val="002008BF"/>
    <w:rsid w:val="00200BFA"/>
    <w:rsid w:val="00211C4A"/>
    <w:rsid w:val="00224D8E"/>
    <w:rsid w:val="00241BC2"/>
    <w:rsid w:val="00265644"/>
    <w:rsid w:val="0028345C"/>
    <w:rsid w:val="002970B9"/>
    <w:rsid w:val="00324BE0"/>
    <w:rsid w:val="00353D00"/>
    <w:rsid w:val="00355AE1"/>
    <w:rsid w:val="0036265A"/>
    <w:rsid w:val="0036652E"/>
    <w:rsid w:val="00366E09"/>
    <w:rsid w:val="00385D19"/>
    <w:rsid w:val="003B0206"/>
    <w:rsid w:val="003E48A9"/>
    <w:rsid w:val="00410D94"/>
    <w:rsid w:val="00433C28"/>
    <w:rsid w:val="0043740D"/>
    <w:rsid w:val="00442B7A"/>
    <w:rsid w:val="00450A21"/>
    <w:rsid w:val="00451AFB"/>
    <w:rsid w:val="00481245"/>
    <w:rsid w:val="00484D5F"/>
    <w:rsid w:val="004926C6"/>
    <w:rsid w:val="004A1AB8"/>
    <w:rsid w:val="004D774E"/>
    <w:rsid w:val="005005C8"/>
    <w:rsid w:val="005447B2"/>
    <w:rsid w:val="00586731"/>
    <w:rsid w:val="005911C9"/>
    <w:rsid w:val="005D5D40"/>
    <w:rsid w:val="005E4333"/>
    <w:rsid w:val="006142E4"/>
    <w:rsid w:val="00620D65"/>
    <w:rsid w:val="00641F8A"/>
    <w:rsid w:val="006479DD"/>
    <w:rsid w:val="00656932"/>
    <w:rsid w:val="00673309"/>
    <w:rsid w:val="006B74BA"/>
    <w:rsid w:val="006E0374"/>
    <w:rsid w:val="00733228"/>
    <w:rsid w:val="00735A67"/>
    <w:rsid w:val="00764AB9"/>
    <w:rsid w:val="00766F7E"/>
    <w:rsid w:val="00775606"/>
    <w:rsid w:val="00791AFB"/>
    <w:rsid w:val="00792EA8"/>
    <w:rsid w:val="007A6FE8"/>
    <w:rsid w:val="007B7BC1"/>
    <w:rsid w:val="007D4D13"/>
    <w:rsid w:val="007E6861"/>
    <w:rsid w:val="007E7AC8"/>
    <w:rsid w:val="007F432E"/>
    <w:rsid w:val="00815D56"/>
    <w:rsid w:val="00824705"/>
    <w:rsid w:val="0087690D"/>
    <w:rsid w:val="00881D7B"/>
    <w:rsid w:val="008903F6"/>
    <w:rsid w:val="008B3E41"/>
    <w:rsid w:val="008C1236"/>
    <w:rsid w:val="008E2615"/>
    <w:rsid w:val="008E3B78"/>
    <w:rsid w:val="008F5D6C"/>
    <w:rsid w:val="0097173A"/>
    <w:rsid w:val="009725F2"/>
    <w:rsid w:val="009777CB"/>
    <w:rsid w:val="0098597B"/>
    <w:rsid w:val="009875AF"/>
    <w:rsid w:val="00995530"/>
    <w:rsid w:val="009B60BD"/>
    <w:rsid w:val="00A27E08"/>
    <w:rsid w:val="00A60A24"/>
    <w:rsid w:val="00A813C7"/>
    <w:rsid w:val="00AC5CE7"/>
    <w:rsid w:val="00AD4B80"/>
    <w:rsid w:val="00AD50B7"/>
    <w:rsid w:val="00AF2501"/>
    <w:rsid w:val="00B5658F"/>
    <w:rsid w:val="00BB50AF"/>
    <w:rsid w:val="00BB5FD6"/>
    <w:rsid w:val="00BD5FB1"/>
    <w:rsid w:val="00BF3AE1"/>
    <w:rsid w:val="00C13339"/>
    <w:rsid w:val="00C412DB"/>
    <w:rsid w:val="00C562D3"/>
    <w:rsid w:val="00C72045"/>
    <w:rsid w:val="00C93187"/>
    <w:rsid w:val="00CD2598"/>
    <w:rsid w:val="00CD77A9"/>
    <w:rsid w:val="00D25D7C"/>
    <w:rsid w:val="00D30355"/>
    <w:rsid w:val="00D33A90"/>
    <w:rsid w:val="00D47C1B"/>
    <w:rsid w:val="00D7149E"/>
    <w:rsid w:val="00DC34B7"/>
    <w:rsid w:val="00DD3388"/>
    <w:rsid w:val="00E16912"/>
    <w:rsid w:val="00E45524"/>
    <w:rsid w:val="00E477CC"/>
    <w:rsid w:val="00E50B64"/>
    <w:rsid w:val="00E55CDF"/>
    <w:rsid w:val="00E61E31"/>
    <w:rsid w:val="00EA28B4"/>
    <w:rsid w:val="00EB644B"/>
    <w:rsid w:val="00F3750F"/>
    <w:rsid w:val="00F50C35"/>
    <w:rsid w:val="00F549AC"/>
    <w:rsid w:val="00F6170B"/>
    <w:rsid w:val="00F703BB"/>
    <w:rsid w:val="00FA1623"/>
    <w:rsid w:val="00FC731C"/>
    <w:rsid w:val="00FE0793"/>
    <w:rsid w:val="00FF0D82"/>
    <w:rsid w:val="00FF593D"/>
    <w:rsid w:val="37513A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iPriority w:val="0"/>
  </w:style>
  <w:style w:type="table" w:default="1" w:styleId="6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iPriority w:val="0"/>
    <w:pPr>
      <w:spacing w:line="600" w:lineRule="exact"/>
    </w:pPr>
    <w:rPr>
      <w:rFonts w:eastAsia="黑体"/>
      <w:sz w:val="32"/>
    </w:rPr>
  </w:style>
  <w:style w:type="paragraph" w:styleId="3">
    <w:name w:val="Balloon Text"/>
    <w:basedOn w:val="1"/>
    <w:semiHidden/>
    <w:uiPriority w:val="0"/>
    <w:rPr>
      <w:sz w:val="18"/>
      <w:szCs w:val="18"/>
    </w:rPr>
  </w:style>
  <w:style w:type="paragraph" w:styleId="4">
    <w:name w:val="footer"/>
    <w:basedOn w:val="1"/>
    <w:link w:val="13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2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7">
    <w:name w:val="Table Grid"/>
    <w:basedOn w:val="6"/>
    <w:uiPriority w:val="0"/>
    <w:pPr>
      <w:widowControl w:val="0"/>
      <w:jc w:val="both"/>
    </w:pPr>
    <w:tblPr>
      <w:tblStyle w:val="6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character" w:styleId="9">
    <w:name w:val="Strong"/>
    <w:qFormat/>
    <w:uiPriority w:val="0"/>
    <w:rPr>
      <w:rFonts w:ascii="Times New Roman" w:hAnsi="Times New Roman" w:eastAsia="宋体" w:cs="Times New Roman"/>
      <w:b/>
      <w:bCs/>
    </w:rPr>
  </w:style>
  <w:style w:type="character" w:styleId="10">
    <w:name w:val="page number"/>
    <w:basedOn w:val="8"/>
    <w:uiPriority w:val="0"/>
    <w:rPr>
      <w:rFonts w:ascii="Times New Roman" w:hAnsi="Times New Roman" w:eastAsia="宋体" w:cs="Times New Roman"/>
    </w:rPr>
  </w:style>
  <w:style w:type="character" w:styleId="11">
    <w:name w:val="Hyperlink"/>
    <w:uiPriority w:val="0"/>
    <w:rPr>
      <w:rFonts w:ascii="Times New Roman" w:hAnsi="Times New Roman" w:eastAsia="宋体" w:cs="Times New Roman"/>
      <w:color w:val="0000FF"/>
      <w:u w:val="single"/>
    </w:rPr>
  </w:style>
  <w:style w:type="character" w:customStyle="1" w:styleId="12">
    <w:name w:val=" Char Char1"/>
    <w:link w:val="5"/>
    <w:uiPriority w:val="0"/>
    <w:rPr>
      <w:rFonts w:ascii="Times New Roman" w:hAnsi="Times New Roman" w:eastAsia="宋体" w:cs="Times New Roman"/>
      <w:kern w:val="2"/>
      <w:sz w:val="18"/>
      <w:szCs w:val="18"/>
    </w:rPr>
  </w:style>
  <w:style w:type="character" w:customStyle="1" w:styleId="13">
    <w:name w:val=" Char Char"/>
    <w:link w:val="4"/>
    <w:uiPriority w:val="0"/>
    <w:rPr>
      <w:rFonts w:ascii="Times New Roman" w:hAnsi="Times New Roman" w:eastAsia="宋体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Office_11.1.0.8567_F1E327BC-269C-435d-A152-05C5408002CA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2019-06-24T00:59:00Z</dcterms:created>
  <dc:creator>dd</dc:creator>
  <cp:lastModifiedBy>dd</cp:lastModifiedBy>
  <dcterms:modified xsi:type="dcterms:W3CDTF">2019-06-24T01:01:04Z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2052-11.1.0.8567</vt:lpwstr>
  </property>
</Properties>
</file>